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CD3" w:rsidRPr="00A817FF" w:rsidRDefault="00343C5B" w:rsidP="00A817FF">
      <w:pPr>
        <w:pStyle w:val="Textoembloco"/>
        <w:tabs>
          <w:tab w:val="left" w:pos="3402"/>
        </w:tabs>
        <w:ind w:left="0" w:right="-1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576EF2">
        <w:rPr>
          <w:sz w:val="16"/>
          <w:szCs w:val="16"/>
        </w:rPr>
        <w:t>P</w:t>
      </w:r>
      <w:r>
        <w:rPr>
          <w:sz w:val="16"/>
          <w:szCs w:val="16"/>
        </w:rPr>
        <w:t xml:space="preserve">ROCESSO Nº </w:t>
      </w:r>
      <w:r w:rsidR="00A817FF" w:rsidRPr="00A817FF">
        <w:rPr>
          <w:sz w:val="16"/>
          <w:szCs w:val="16"/>
        </w:rPr>
        <w:t>0208.2020.CPL.PE.0020.EMPETUR</w:t>
      </w:r>
    </w:p>
    <w:p w:rsidR="008A0CD3" w:rsidRDefault="00343C5B">
      <w:pPr>
        <w:pStyle w:val="Textoembloco"/>
        <w:tabs>
          <w:tab w:val="left" w:pos="3402"/>
        </w:tabs>
        <w:ind w:left="0" w:right="-1"/>
        <w:jc w:val="both"/>
      </w:pPr>
      <w:r>
        <w:rPr>
          <w:sz w:val="16"/>
          <w:szCs w:val="16"/>
        </w:rPr>
        <w:t xml:space="preserve">Objeto: </w:t>
      </w:r>
      <w:r w:rsidR="00A817FF">
        <w:rPr>
          <w:sz w:val="16"/>
          <w:szCs w:val="16"/>
        </w:rPr>
        <w:t>F</w:t>
      </w:r>
      <w:r w:rsidR="00A817FF" w:rsidRPr="00A817FF">
        <w:rPr>
          <w:sz w:val="16"/>
          <w:szCs w:val="16"/>
        </w:rPr>
        <w:t>ormação de Registro de Preços, para o fornecimento de material de higiene pessoal (papel higiénico, papel toalha e sabonete líquido), para os banheiros da Arena de Pernambuco - EMPETUR, em dias de eventos</w:t>
      </w:r>
      <w:r>
        <w:rPr>
          <w:rFonts w:cs="Calibri"/>
          <w:sz w:val="16"/>
          <w:szCs w:val="16"/>
        </w:rPr>
        <w:t xml:space="preserve">. </w:t>
      </w:r>
      <w:r>
        <w:rPr>
          <w:color w:val="000000"/>
          <w:sz w:val="16"/>
          <w:szCs w:val="16"/>
        </w:rPr>
        <w:t>Recebimento das propostas até</w:t>
      </w:r>
      <w:r w:rsidR="00EB3AEC">
        <w:rPr>
          <w:color w:val="000000"/>
          <w:sz w:val="16"/>
          <w:szCs w:val="16"/>
        </w:rPr>
        <w:t xml:space="preserve"> </w:t>
      </w:r>
      <w:r w:rsidR="00063DC1">
        <w:rPr>
          <w:color w:val="000000"/>
          <w:sz w:val="16"/>
          <w:szCs w:val="16"/>
        </w:rPr>
        <w:t>0</w:t>
      </w:r>
      <w:r w:rsidR="00F27104">
        <w:rPr>
          <w:color w:val="000000"/>
          <w:sz w:val="16"/>
          <w:szCs w:val="16"/>
        </w:rPr>
        <w:t>6</w:t>
      </w:r>
      <w:r w:rsidRPr="00CC4B8A">
        <w:rPr>
          <w:sz w:val="16"/>
          <w:szCs w:val="16"/>
        </w:rPr>
        <w:t>/</w:t>
      </w:r>
      <w:r w:rsidR="00A817FF">
        <w:rPr>
          <w:sz w:val="16"/>
          <w:szCs w:val="16"/>
        </w:rPr>
        <w:t>1</w:t>
      </w:r>
      <w:r w:rsidR="00063DC1">
        <w:rPr>
          <w:sz w:val="16"/>
          <w:szCs w:val="16"/>
        </w:rPr>
        <w:t>1</w:t>
      </w:r>
      <w:r w:rsidRPr="00CC4B8A">
        <w:rPr>
          <w:sz w:val="16"/>
          <w:szCs w:val="16"/>
        </w:rPr>
        <w:t>/2020, às 1</w:t>
      </w:r>
      <w:r w:rsidR="00A93E1F" w:rsidRPr="00CC4B8A">
        <w:rPr>
          <w:sz w:val="16"/>
          <w:szCs w:val="16"/>
        </w:rPr>
        <w:t>4</w:t>
      </w:r>
      <w:r w:rsidR="00EB3AEC">
        <w:rPr>
          <w:sz w:val="16"/>
          <w:szCs w:val="16"/>
        </w:rPr>
        <w:t>h20. A</w:t>
      </w:r>
      <w:r w:rsidRPr="00CC4B8A">
        <w:rPr>
          <w:sz w:val="16"/>
          <w:szCs w:val="16"/>
        </w:rPr>
        <w:t xml:space="preserve">bertura: </w:t>
      </w:r>
      <w:r w:rsidR="00063DC1">
        <w:rPr>
          <w:sz w:val="16"/>
          <w:szCs w:val="16"/>
        </w:rPr>
        <w:t>0</w:t>
      </w:r>
      <w:r w:rsidR="00F27104">
        <w:rPr>
          <w:sz w:val="16"/>
          <w:szCs w:val="16"/>
        </w:rPr>
        <w:t>6</w:t>
      </w:r>
      <w:r w:rsidRPr="00CC4B8A">
        <w:rPr>
          <w:sz w:val="16"/>
          <w:szCs w:val="16"/>
        </w:rPr>
        <w:t>/</w:t>
      </w:r>
      <w:r w:rsidR="00A817FF">
        <w:rPr>
          <w:sz w:val="16"/>
          <w:szCs w:val="16"/>
        </w:rPr>
        <w:t>1</w:t>
      </w:r>
      <w:r w:rsidR="00063DC1">
        <w:rPr>
          <w:sz w:val="16"/>
          <w:szCs w:val="16"/>
        </w:rPr>
        <w:t>1</w:t>
      </w:r>
      <w:r w:rsidRPr="00CC4B8A">
        <w:rPr>
          <w:sz w:val="16"/>
          <w:szCs w:val="16"/>
        </w:rPr>
        <w:t xml:space="preserve">/2020, às </w:t>
      </w:r>
      <w:r>
        <w:rPr>
          <w:color w:val="000000"/>
          <w:sz w:val="16"/>
          <w:szCs w:val="16"/>
        </w:rPr>
        <w:t>1</w:t>
      </w:r>
      <w:r w:rsidR="00A93E1F">
        <w:rPr>
          <w:color w:val="000000"/>
          <w:sz w:val="16"/>
          <w:szCs w:val="16"/>
        </w:rPr>
        <w:t>4</w:t>
      </w:r>
      <w:r w:rsidR="004C4180">
        <w:rPr>
          <w:color w:val="000000"/>
          <w:sz w:val="16"/>
          <w:szCs w:val="16"/>
        </w:rPr>
        <w:t>h30</w:t>
      </w:r>
      <w:r>
        <w:rPr>
          <w:sz w:val="16"/>
          <w:szCs w:val="16"/>
        </w:rPr>
        <w:t>. Edital disponível</w:t>
      </w:r>
      <w:r w:rsidR="00EB3AEC">
        <w:rPr>
          <w:sz w:val="16"/>
          <w:szCs w:val="16"/>
        </w:rPr>
        <w:t xml:space="preserve"> em</w:t>
      </w:r>
      <w:r>
        <w:rPr>
          <w:sz w:val="16"/>
          <w:szCs w:val="16"/>
        </w:rPr>
        <w:t xml:space="preserve">: </w:t>
      </w:r>
      <w:hyperlink r:id="rId4">
        <w:r>
          <w:rPr>
            <w:sz w:val="16"/>
            <w:szCs w:val="16"/>
          </w:rPr>
          <w:t>www.peintegrado.pe.gov.br</w:t>
        </w:r>
      </w:hyperlink>
      <w:r>
        <w:rPr>
          <w:sz w:val="16"/>
          <w:szCs w:val="16"/>
        </w:rPr>
        <w:t xml:space="preserve"> e </w:t>
      </w:r>
      <w:hyperlink r:id="rId5">
        <w:r>
          <w:rPr>
            <w:rStyle w:val="LinkdaInternet"/>
            <w:sz w:val="16"/>
            <w:szCs w:val="16"/>
          </w:rPr>
          <w:t>www.licitacoes.pe.gov.br</w:t>
        </w:r>
      </w:hyperlink>
      <w:r>
        <w:rPr>
          <w:sz w:val="16"/>
          <w:szCs w:val="16"/>
        </w:rPr>
        <w:t xml:space="preserve">. </w:t>
      </w:r>
      <w:r>
        <w:rPr>
          <w:b/>
          <w:bCs/>
          <w:sz w:val="16"/>
          <w:szCs w:val="16"/>
        </w:rPr>
        <w:t>Recomenda-se que as licitantes iniciem a sessão de abertura da licitação com todos os documentos necessários à classificação/habilitação previamente digitalizados</w:t>
      </w:r>
      <w:r>
        <w:rPr>
          <w:sz w:val="16"/>
          <w:szCs w:val="16"/>
        </w:rPr>
        <w:t>.</w:t>
      </w:r>
      <w:r w:rsidR="009103FD">
        <w:rPr>
          <w:sz w:val="16"/>
          <w:szCs w:val="16"/>
        </w:rPr>
        <w:t xml:space="preserve"> </w:t>
      </w:r>
      <w:r>
        <w:rPr>
          <w:sz w:val="16"/>
          <w:szCs w:val="16"/>
        </w:rPr>
        <w:t>Outras informações: (81) 318</w:t>
      </w:r>
      <w:r w:rsidR="00A93E1F">
        <w:rPr>
          <w:sz w:val="16"/>
          <w:szCs w:val="16"/>
        </w:rPr>
        <w:t>2</w:t>
      </w:r>
      <w:r>
        <w:rPr>
          <w:sz w:val="16"/>
          <w:szCs w:val="16"/>
        </w:rPr>
        <w:t>-</w:t>
      </w:r>
      <w:r w:rsidR="00A93E1F">
        <w:rPr>
          <w:sz w:val="16"/>
          <w:szCs w:val="16"/>
        </w:rPr>
        <w:t>8188</w:t>
      </w:r>
      <w:r>
        <w:rPr>
          <w:sz w:val="16"/>
          <w:szCs w:val="16"/>
        </w:rPr>
        <w:t xml:space="preserve">, </w:t>
      </w:r>
      <w:r w:rsidR="00A93E1F">
        <w:rPr>
          <w:sz w:val="16"/>
          <w:szCs w:val="16"/>
        </w:rPr>
        <w:t>Isabela Ottoni</w:t>
      </w:r>
      <w:r>
        <w:rPr>
          <w:sz w:val="16"/>
          <w:szCs w:val="16"/>
        </w:rPr>
        <w:t>, Pregoeir</w:t>
      </w:r>
      <w:r w:rsidR="00A93E1F">
        <w:rPr>
          <w:sz w:val="16"/>
          <w:szCs w:val="16"/>
        </w:rPr>
        <w:t>a</w:t>
      </w:r>
      <w:r>
        <w:rPr>
          <w:sz w:val="16"/>
          <w:szCs w:val="16"/>
        </w:rPr>
        <w:t xml:space="preserve"> CPL</w:t>
      </w:r>
      <w:r>
        <w:rPr>
          <w:color w:val="000000"/>
          <w:sz w:val="16"/>
          <w:szCs w:val="16"/>
        </w:rPr>
        <w:t xml:space="preserve"> </w:t>
      </w:r>
      <w:r w:rsidR="00A93E1F">
        <w:rPr>
          <w:color w:val="000000"/>
          <w:sz w:val="16"/>
          <w:szCs w:val="16"/>
        </w:rPr>
        <w:t>EMPETUR</w:t>
      </w:r>
      <w:r w:rsidR="004725DB">
        <w:rPr>
          <w:color w:val="000000"/>
          <w:sz w:val="16"/>
          <w:szCs w:val="16"/>
        </w:rPr>
        <w:t>.</w:t>
      </w:r>
      <w:bookmarkStart w:id="0" w:name="_GoBack"/>
      <w:bookmarkEnd w:id="0"/>
    </w:p>
    <w:sectPr w:rsidR="008A0CD3">
      <w:pgSz w:w="11906" w:h="16838"/>
      <w:pgMar w:top="1417" w:right="4818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CD3"/>
    <w:rsid w:val="00063DC1"/>
    <w:rsid w:val="002D6A86"/>
    <w:rsid w:val="00343C5B"/>
    <w:rsid w:val="004725DB"/>
    <w:rsid w:val="004C4180"/>
    <w:rsid w:val="00576EF2"/>
    <w:rsid w:val="008A0CD3"/>
    <w:rsid w:val="009103FD"/>
    <w:rsid w:val="00A817FF"/>
    <w:rsid w:val="00A93E1F"/>
    <w:rsid w:val="00CC4B8A"/>
    <w:rsid w:val="00EB3AEC"/>
    <w:rsid w:val="00EB50BF"/>
    <w:rsid w:val="00EB78FA"/>
    <w:rsid w:val="00F2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A96A"/>
  <w15:docId w15:val="{3D37E830-A2C6-46BF-8B50-09467BCC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Franklin Gothic Book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E79"/>
    <w:pPr>
      <w:spacing w:after="200" w:line="276" w:lineRule="auto"/>
    </w:pPr>
    <w:rPr>
      <w:rFonts w:ascii="Franklin Gothic Book" w:hAnsi="Franklin Gothic Book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83E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83E79"/>
    <w:pPr>
      <w:spacing w:after="0" w:line="240" w:lineRule="auto"/>
      <w:outlineLvl w:val="1"/>
    </w:pPr>
    <w:rPr>
      <w:rFonts w:ascii="Arial" w:eastAsia="Calibri" w:hAnsi="Arial"/>
      <w:sz w:val="20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83E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2324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link w:val="Ttulo5Char"/>
    <w:uiPriority w:val="9"/>
    <w:semiHidden/>
    <w:unhideWhenUsed/>
    <w:qFormat/>
    <w:rsid w:val="002324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link w:val="Ttulo6Char"/>
    <w:uiPriority w:val="9"/>
    <w:semiHidden/>
    <w:unhideWhenUsed/>
    <w:qFormat/>
    <w:rsid w:val="002324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883E7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24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Lista"/>
    <w:link w:val="Ttulo9Char"/>
    <w:uiPriority w:val="9"/>
    <w:semiHidden/>
    <w:unhideWhenUsed/>
    <w:qFormat/>
    <w:rsid w:val="00232442"/>
    <w:pPr>
      <w:keepNext/>
      <w:keepLines/>
      <w:spacing w:before="20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83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qFormat/>
    <w:rsid w:val="00883E79"/>
    <w:rPr>
      <w:rFonts w:ascii="Arial" w:eastAsia="Calibri" w:hAnsi="Arial"/>
      <w:sz w:val="20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sid w:val="00883E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2324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link w:val="Ttulo5"/>
    <w:uiPriority w:val="9"/>
    <w:semiHidden/>
    <w:qFormat/>
    <w:rsid w:val="002324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link w:val="Ttulo6"/>
    <w:uiPriority w:val="9"/>
    <w:semiHidden/>
    <w:qFormat/>
    <w:rsid w:val="002324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qFormat/>
    <w:rsid w:val="00883E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2324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link w:val="Ttulo9"/>
    <w:uiPriority w:val="9"/>
    <w:semiHidden/>
    <w:qFormat/>
    <w:rsid w:val="002324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Char">
    <w:name w:val="Título Char"/>
    <w:basedOn w:val="Fontepargpadro"/>
    <w:link w:val="Ttulo"/>
    <w:qFormat/>
    <w:rsid w:val="00883E79"/>
    <w:rPr>
      <w:rFonts w:ascii="Calibri" w:eastAsiaTheme="majorEastAsia" w:hAnsi="Calibri" w:cs="Arial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734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232442"/>
    <w:rPr>
      <w:b/>
      <w:bCs/>
    </w:rPr>
  </w:style>
  <w:style w:type="character" w:customStyle="1" w:styleId="SemEspaamentoChar">
    <w:name w:val="Sem Espaçamento Char"/>
    <w:basedOn w:val="Fontepargpadro"/>
    <w:link w:val="SemEspaamento"/>
    <w:uiPriority w:val="99"/>
    <w:qFormat/>
    <w:rsid w:val="00883E79"/>
    <w:rPr>
      <w:rFonts w:ascii="Calibri" w:eastAsia="Calibri" w:hAnsi="Calibri"/>
    </w:rPr>
  </w:style>
  <w:style w:type="character" w:customStyle="1" w:styleId="PargrafodaListaChar">
    <w:name w:val="Parágrafo da Lista Char"/>
    <w:link w:val="PargrafodaLista"/>
    <w:uiPriority w:val="99"/>
    <w:qFormat/>
    <w:locked/>
    <w:rsid w:val="00883E79"/>
    <w:rPr>
      <w:rFonts w:ascii="Franklin Gothic Book" w:eastAsia="Franklin Gothic Book" w:hAnsi="Franklin Gothic Book"/>
    </w:rPr>
  </w:style>
  <w:style w:type="character" w:customStyle="1" w:styleId="Corpodetexto21Char">
    <w:name w:val="Corpo de texto 21 Char"/>
    <w:link w:val="Corpodetexto21"/>
    <w:qFormat/>
    <w:locked/>
    <w:rsid w:val="00346BA9"/>
    <w:rPr>
      <w:rFonts w:ascii="Bookman Old Style" w:hAnsi="Bookman Old Style"/>
      <w:sz w:val="24"/>
      <w:szCs w:val="24"/>
      <w:lang w:val="en-US" w:eastAsia="ar-SA"/>
    </w:rPr>
  </w:style>
  <w:style w:type="character" w:customStyle="1" w:styleId="Estilo1Char">
    <w:name w:val="Estilo1 Char"/>
    <w:basedOn w:val="Fontepargpadro"/>
    <w:link w:val="Estilo1"/>
    <w:qFormat/>
    <w:rsid w:val="00873494"/>
    <w:rPr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0571E4"/>
    <w:rPr>
      <w:rFonts w:ascii="Arial" w:eastAsia="Arial" w:hAnsi="Arial" w:cs="Arial"/>
      <w:sz w:val="20"/>
      <w:szCs w:val="20"/>
      <w:lang w:val="en-US"/>
    </w:rPr>
  </w:style>
  <w:style w:type="character" w:styleId="nfase">
    <w:name w:val="Emphasis"/>
    <w:uiPriority w:val="20"/>
    <w:qFormat/>
    <w:rsid w:val="0087349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qFormat/>
    <w:rsid w:val="00873494"/>
    <w:rPr>
      <w:rFonts w:ascii="Franklin Gothic Book" w:eastAsia="Franklin Gothic Book" w:hAnsi="Franklin Gothic Book"/>
      <w:i/>
      <w:iCs/>
      <w:color w:val="000000" w:themeColor="text1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873494"/>
    <w:rPr>
      <w:rFonts w:ascii="Franklin Gothic Book" w:eastAsia="Franklin Gothic Book" w:hAnsi="Franklin Gothic Book"/>
      <w:b/>
      <w:bCs/>
      <w:i/>
      <w:iCs/>
      <w:color w:val="4F81BD" w:themeColor="accent1"/>
    </w:rPr>
  </w:style>
  <w:style w:type="character" w:styleId="nfaseSutil">
    <w:name w:val="Subtle Emphasis"/>
    <w:uiPriority w:val="19"/>
    <w:qFormat/>
    <w:rsid w:val="00873494"/>
    <w:rPr>
      <w:i/>
      <w:iCs/>
      <w:color w:val="808080" w:themeColor="text1" w:themeTint="7F"/>
    </w:rPr>
  </w:style>
  <w:style w:type="character" w:styleId="nfaseIntensa">
    <w:name w:val="Intense Emphasis"/>
    <w:uiPriority w:val="21"/>
    <w:qFormat/>
    <w:rsid w:val="00873494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873494"/>
    <w:rPr>
      <w:smallCaps/>
      <w:color w:val="C0504D" w:themeColor="accent2"/>
      <w:u w:val="single"/>
    </w:rPr>
  </w:style>
  <w:style w:type="character" w:styleId="RefernciaIntensa">
    <w:name w:val="Intense Reference"/>
    <w:uiPriority w:val="32"/>
    <w:qFormat/>
    <w:rsid w:val="00873494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73494"/>
    <w:rPr>
      <w:b/>
      <w:bCs/>
      <w:smallCaps/>
      <w:spacing w:val="5"/>
    </w:rPr>
  </w:style>
  <w:style w:type="character" w:customStyle="1" w:styleId="NoSpacingChar">
    <w:name w:val="No Spacing Char"/>
    <w:link w:val="SemEspaamento1"/>
    <w:qFormat/>
    <w:locked/>
    <w:rsid w:val="00873494"/>
    <w:rPr>
      <w:sz w:val="22"/>
      <w:szCs w:val="22"/>
      <w:lang w:eastAsia="en-US" w:bidi="ar-SA"/>
    </w:rPr>
  </w:style>
  <w:style w:type="character" w:customStyle="1" w:styleId="Estilo2Char">
    <w:name w:val="Estilo2 Char"/>
    <w:basedOn w:val="Ttulo2Char"/>
    <w:link w:val="Estilo2"/>
    <w:qFormat/>
    <w:rsid w:val="00873494"/>
    <w:rPr>
      <w:rFonts w:ascii="Arial" w:eastAsia="Calibri" w:hAnsi="Arial"/>
      <w:sz w:val="20"/>
      <w:szCs w:val="24"/>
      <w:lang w:eastAsia="pt-BR"/>
    </w:rPr>
  </w:style>
  <w:style w:type="character" w:customStyle="1" w:styleId="Estilo3Char">
    <w:name w:val="Estilo3 Char"/>
    <w:basedOn w:val="Ttulo3Char"/>
    <w:link w:val="Estilo3"/>
    <w:qFormat/>
    <w:rsid w:val="00873494"/>
    <w:rPr>
      <w:rFonts w:asciiTheme="majorHAnsi" w:eastAsiaTheme="majorEastAsia" w:hAnsiTheme="majorHAnsi" w:cstheme="majorBidi"/>
      <w:b/>
      <w:bCs/>
      <w:color w:val="4F81BD" w:themeColor="accent1"/>
      <w:lang w:val="pt-BR"/>
    </w:rPr>
  </w:style>
  <w:style w:type="character" w:customStyle="1" w:styleId="LinkdaInternet">
    <w:name w:val="Link da Internet"/>
    <w:basedOn w:val="Fontepargpadro"/>
    <w:uiPriority w:val="99"/>
    <w:unhideWhenUsed/>
    <w:rsid w:val="00175E61"/>
    <w:rPr>
      <w:color w:val="0000FF" w:themeColor="hyperlink"/>
      <w:u w:val="single"/>
    </w:rPr>
  </w:style>
  <w:style w:type="paragraph" w:styleId="Ttulo">
    <w:name w:val="Title"/>
    <w:basedOn w:val="Normal"/>
    <w:next w:val="Corpodetexto"/>
    <w:link w:val="TtuloChar"/>
    <w:autoRedefine/>
    <w:qFormat/>
    <w:rsid w:val="00883E79"/>
    <w:pPr>
      <w:tabs>
        <w:tab w:val="left" w:pos="1843"/>
      </w:tabs>
      <w:spacing w:after="0" w:line="240" w:lineRule="auto"/>
      <w:jc w:val="both"/>
    </w:pPr>
    <w:rPr>
      <w:rFonts w:ascii="Calibri" w:eastAsiaTheme="majorEastAsia" w:hAnsi="Calibri" w:cs="Arial"/>
      <w:lang w:eastAsia="pt-BR"/>
    </w:rPr>
  </w:style>
  <w:style w:type="paragraph" w:styleId="Corpodetexto">
    <w:name w:val="Body Text"/>
    <w:basedOn w:val="Normal"/>
    <w:link w:val="CorpodetextoChar"/>
    <w:uiPriority w:val="1"/>
    <w:rsid w:val="000571E4"/>
    <w:rPr>
      <w:sz w:val="20"/>
      <w:lang w:val="en-US"/>
    </w:rPr>
  </w:style>
  <w:style w:type="paragraph" w:styleId="Lista">
    <w:name w:val="List"/>
    <w:basedOn w:val="Normal"/>
    <w:uiPriority w:val="99"/>
    <w:semiHidden/>
    <w:unhideWhenUsed/>
    <w:rsid w:val="005B11B8"/>
    <w:pPr>
      <w:ind w:left="283" w:hanging="283"/>
      <w:contextualSpacing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873494"/>
    <w:pPr>
      <w:spacing w:line="240" w:lineRule="auto"/>
    </w:pPr>
    <w:rPr>
      <w:rFonts w:cs="Arial"/>
      <w:b/>
      <w:bCs/>
      <w:color w:val="4F81BD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34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link w:val="SemEspaamentoChar"/>
    <w:uiPriority w:val="99"/>
    <w:qFormat/>
    <w:rsid w:val="00883E79"/>
    <w:rPr>
      <w:rFonts w:eastAsia="Calibri"/>
      <w:sz w:val="22"/>
    </w:rPr>
  </w:style>
  <w:style w:type="paragraph" w:styleId="PargrafodaLista">
    <w:name w:val="List Paragraph"/>
    <w:basedOn w:val="Normal"/>
    <w:link w:val="PargrafodaListaChar"/>
    <w:uiPriority w:val="99"/>
    <w:qFormat/>
    <w:rsid w:val="00883E79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883E79"/>
  </w:style>
  <w:style w:type="paragraph" w:customStyle="1" w:styleId="Estilo1">
    <w:name w:val="Estilo1"/>
    <w:basedOn w:val="SemEspaamento"/>
    <w:link w:val="Estilo1Char"/>
    <w:qFormat/>
    <w:rsid w:val="00873494"/>
    <w:pPr>
      <w:ind w:left="405" w:hanging="405"/>
    </w:pPr>
  </w:style>
  <w:style w:type="paragraph" w:customStyle="1" w:styleId="Corpodetexto21">
    <w:name w:val="Corpo de texto 21"/>
    <w:basedOn w:val="Normal"/>
    <w:link w:val="Corpodetexto21Char"/>
    <w:qFormat/>
    <w:rsid w:val="00346BA9"/>
    <w:pPr>
      <w:suppressAutoHyphens/>
      <w:ind w:left="930" w:hanging="504"/>
    </w:pPr>
    <w:rPr>
      <w:rFonts w:ascii="Bookman Old Style" w:hAnsi="Bookman Old Style"/>
      <w:sz w:val="24"/>
      <w:szCs w:val="24"/>
      <w:lang w:val="en-US" w:eastAsia="ar-SA"/>
    </w:rPr>
  </w:style>
  <w:style w:type="paragraph" w:customStyle="1" w:styleId="TableParagraph">
    <w:name w:val="Table Paragraph"/>
    <w:basedOn w:val="Normal"/>
    <w:uiPriority w:val="1"/>
    <w:qFormat/>
    <w:rsid w:val="000571E4"/>
  </w:style>
  <w:style w:type="paragraph" w:styleId="Citao">
    <w:name w:val="Quote"/>
    <w:basedOn w:val="Normal"/>
    <w:next w:val="Normal"/>
    <w:link w:val="CitaoChar"/>
    <w:uiPriority w:val="29"/>
    <w:qFormat/>
    <w:rsid w:val="00873494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349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SemEspaamento1">
    <w:name w:val="Sem Espaçamento1"/>
    <w:link w:val="NoSpacingChar"/>
    <w:qFormat/>
    <w:rsid w:val="00873494"/>
    <w:pPr>
      <w:spacing w:after="200" w:line="276" w:lineRule="auto"/>
    </w:pPr>
    <w:rPr>
      <w:sz w:val="22"/>
    </w:rPr>
  </w:style>
  <w:style w:type="paragraph" w:customStyle="1" w:styleId="Estilo2">
    <w:name w:val="Estilo2"/>
    <w:basedOn w:val="Ttulo2"/>
    <w:link w:val="Estilo2Char"/>
    <w:qFormat/>
    <w:rsid w:val="00873494"/>
  </w:style>
  <w:style w:type="paragraph" w:customStyle="1" w:styleId="Estilo3">
    <w:name w:val="Estilo3"/>
    <w:basedOn w:val="Ttulo3"/>
    <w:link w:val="Estilo3Char"/>
    <w:qFormat/>
    <w:rsid w:val="00873494"/>
    <w:rPr>
      <w:rFonts w:eastAsia="Times New Roman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883E79"/>
    <w:pPr>
      <w:spacing w:before="240" w:after="120"/>
    </w:pPr>
    <w:rPr>
      <w:rFonts w:asciiTheme="minorHAnsi" w:hAnsiTheme="minorHAnsi" w:cs="Times New Roman"/>
      <w:b/>
      <w:bC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883E79"/>
    <w:pPr>
      <w:spacing w:before="120" w:after="0"/>
      <w:ind w:left="220"/>
    </w:pPr>
    <w:rPr>
      <w:rFonts w:asciiTheme="minorHAnsi" w:hAnsiTheme="minorHAnsi" w:cs="Times New Roman"/>
      <w:i/>
      <w:iC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883E79"/>
    <w:pPr>
      <w:spacing w:after="0"/>
      <w:ind w:left="440"/>
    </w:pPr>
    <w:rPr>
      <w:rFonts w:asciiTheme="minorHAnsi" w:hAnsiTheme="minorHAnsi" w:cs="Times New Roman"/>
      <w:sz w:val="20"/>
      <w:szCs w:val="20"/>
    </w:rPr>
  </w:style>
  <w:style w:type="paragraph" w:styleId="Textoembloco">
    <w:name w:val="Block Text"/>
    <w:basedOn w:val="Normal"/>
    <w:semiHidden/>
    <w:unhideWhenUsed/>
    <w:qFormat/>
    <w:rsid w:val="00175E61"/>
    <w:pPr>
      <w:spacing w:after="0" w:line="240" w:lineRule="auto"/>
      <w:ind w:left="1440" w:right="1098"/>
      <w:jc w:val="center"/>
    </w:pPr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citacoes.pe.gov.br/" TargetMode="External"/><Relationship Id="rId4" Type="http://schemas.openxmlformats.org/officeDocument/2006/relationships/hyperlink" Target="http://www.peintegrado.pe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fernanda.spinelli</dc:creator>
  <dc:description/>
  <cp:lastModifiedBy>Isabela Cunha de Figueiredo Ottoni</cp:lastModifiedBy>
  <cp:revision>11</cp:revision>
  <dcterms:created xsi:type="dcterms:W3CDTF">2020-10-07T19:10:00Z</dcterms:created>
  <dcterms:modified xsi:type="dcterms:W3CDTF">2020-10-21T12:13:00Z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